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BBA" w:rsidRPr="00B724A6" w:rsidRDefault="00B724A6" w:rsidP="00B724A6">
      <w:pPr>
        <w:jc w:val="both"/>
        <w:rPr>
          <w:rFonts w:ascii="Georgia" w:eastAsia="Times New Roman" w:hAnsi="Georgia" w:cs="Times New Roman"/>
          <w:bCs/>
          <w:iCs/>
          <w:color w:val="000000" w:themeColor="text1"/>
          <w:sz w:val="24"/>
          <w:szCs w:val="24"/>
          <w:lang w:eastAsia="hu-HU"/>
        </w:rPr>
      </w:pPr>
      <w:r w:rsidRPr="00B724A6">
        <w:rPr>
          <w:rFonts w:ascii="Georgia" w:eastAsia="Times New Roman" w:hAnsi="Georgia" w:cs="Times New Roman"/>
          <w:bCs/>
          <w:iCs/>
          <w:color w:val="000000" w:themeColor="text1"/>
          <w:sz w:val="24"/>
          <w:szCs w:val="24"/>
          <w:lang w:eastAsia="hu-HU"/>
        </w:rPr>
        <w:t>Új megjelenés: Jógi Guru</w:t>
      </w:r>
    </w:p>
    <w:p w:rsidR="00B724A6" w:rsidRPr="00B724A6" w:rsidRDefault="00B724A6" w:rsidP="00B724A6">
      <w:pPr>
        <w:jc w:val="both"/>
        <w:rPr>
          <w:rFonts w:ascii="Georgia" w:eastAsia="Times New Roman" w:hAnsi="Georgia" w:cs="Times New Roman"/>
          <w:bCs/>
          <w:iCs/>
          <w:color w:val="000000" w:themeColor="text1"/>
          <w:sz w:val="24"/>
          <w:szCs w:val="24"/>
          <w:lang w:eastAsia="hu-HU"/>
        </w:rPr>
      </w:pPr>
    </w:p>
    <w:p w:rsidR="00B724A6" w:rsidRPr="00B724A6" w:rsidRDefault="00B724A6" w:rsidP="00B724A6">
      <w:pPr>
        <w:pStyle w:val="NormlWeb"/>
        <w:shd w:val="clear" w:color="auto" w:fill="FFFFFF"/>
        <w:spacing w:before="0" w:beforeAutospacing="0" w:after="150" w:afterAutospacing="0" w:line="360" w:lineRule="atLeast"/>
        <w:jc w:val="both"/>
        <w:rPr>
          <w:rFonts w:ascii="Georgia" w:hAnsi="Georgia" w:cs="Arial"/>
          <w:color w:val="000000" w:themeColor="text1"/>
        </w:rPr>
      </w:pPr>
      <w:r w:rsidRPr="00B724A6">
        <w:rPr>
          <w:rStyle w:val="Kiemels2"/>
          <w:rFonts w:ascii="Georgia" w:hAnsi="Georgia" w:cs="Arial"/>
          <w:b w:val="0"/>
          <w:color w:val="000000" w:themeColor="text1"/>
        </w:rPr>
        <w:t>Jön a </w:t>
      </w:r>
      <w:r w:rsidRPr="00B724A6">
        <w:rPr>
          <w:rStyle w:val="markao8w9qllk"/>
          <w:rFonts w:ascii="Georgia" w:hAnsi="Georgia" w:cs="Arial"/>
          <w:bCs/>
          <w:color w:val="000000" w:themeColor="text1"/>
        </w:rPr>
        <w:t>Jógi</w:t>
      </w:r>
      <w:r w:rsidRPr="00B724A6">
        <w:rPr>
          <w:rStyle w:val="Kiemels2"/>
          <w:rFonts w:ascii="Georgia" w:hAnsi="Georgia" w:cs="Arial"/>
          <w:b w:val="0"/>
          <w:color w:val="000000" w:themeColor="text1"/>
        </w:rPr>
        <w:t> </w:t>
      </w:r>
      <w:r w:rsidRPr="00B724A6">
        <w:rPr>
          <w:rStyle w:val="marke8rum6iah"/>
          <w:rFonts w:ascii="Georgia" w:hAnsi="Georgia" w:cs="Arial"/>
          <w:bCs/>
          <w:color w:val="000000" w:themeColor="text1"/>
        </w:rPr>
        <w:t>Guru</w:t>
      </w:r>
      <w:r w:rsidRPr="00B724A6">
        <w:rPr>
          <w:rStyle w:val="Kiemels2"/>
          <w:rFonts w:ascii="Georgia" w:hAnsi="Georgia" w:cs="Arial"/>
          <w:b w:val="0"/>
          <w:color w:val="000000" w:themeColor="text1"/>
        </w:rPr>
        <w:t>, és vele még több tekergés!</w:t>
      </w:r>
    </w:p>
    <w:p w:rsidR="00B724A6" w:rsidRPr="00B724A6" w:rsidRDefault="00B724A6" w:rsidP="00B724A6">
      <w:pPr>
        <w:pStyle w:val="NormlWeb"/>
        <w:shd w:val="clear" w:color="auto" w:fill="FFFFFF"/>
        <w:spacing w:before="0" w:beforeAutospacing="0" w:after="150" w:afterAutospacing="0" w:line="360" w:lineRule="atLeast"/>
        <w:jc w:val="both"/>
        <w:rPr>
          <w:rFonts w:ascii="Georgia" w:hAnsi="Georgia" w:cs="Arial"/>
          <w:color w:val="000000" w:themeColor="text1"/>
        </w:rPr>
      </w:pPr>
      <w:r w:rsidRPr="00B724A6">
        <w:rPr>
          <w:rFonts w:ascii="Georgia" w:hAnsi="Georgia" w:cs="Arial"/>
          <w:color w:val="000000" w:themeColor="text1"/>
        </w:rPr>
        <w:br/>
        <w:t>Nyakad köré tudod már tekerni a lábadat? Nem? Akkor van még hova gyakorolni - és most itt a remek alkalom, hogy még több testrészt megmozgassunk - őrült utasításokat követve, ugyanis: Jön a </w:t>
      </w:r>
      <w:r w:rsidRPr="00B724A6">
        <w:rPr>
          <w:rStyle w:val="markao8w9qllk"/>
          <w:rFonts w:ascii="Georgia" w:hAnsi="Georgia" w:cs="Arial"/>
          <w:bCs/>
          <w:color w:val="000000" w:themeColor="text1"/>
        </w:rPr>
        <w:t>Jógi</w:t>
      </w:r>
      <w:r w:rsidRPr="00B724A6">
        <w:rPr>
          <w:rStyle w:val="Kiemels2"/>
          <w:rFonts w:ascii="Georgia" w:hAnsi="Georgia" w:cs="Arial"/>
          <w:b w:val="0"/>
          <w:color w:val="000000" w:themeColor="text1"/>
        </w:rPr>
        <w:t> </w:t>
      </w:r>
      <w:r w:rsidRPr="00B724A6">
        <w:rPr>
          <w:rStyle w:val="marke8rum6iah"/>
          <w:rFonts w:ascii="Georgia" w:hAnsi="Georgia" w:cs="Arial"/>
          <w:bCs/>
          <w:color w:val="000000" w:themeColor="text1"/>
        </w:rPr>
        <w:t>Guru</w:t>
      </w:r>
      <w:r w:rsidRPr="00B724A6">
        <w:rPr>
          <w:rFonts w:ascii="Georgia" w:hAnsi="Georgia" w:cs="Arial"/>
          <w:color w:val="000000" w:themeColor="text1"/>
        </w:rPr>
        <w:t>!</w:t>
      </w:r>
    </w:p>
    <w:p w:rsidR="00B724A6" w:rsidRPr="00B724A6" w:rsidRDefault="00B724A6" w:rsidP="00B724A6">
      <w:pPr>
        <w:jc w:val="both"/>
        <w:rPr>
          <w:rFonts w:ascii="Georgia" w:hAnsi="Georgia"/>
          <w:color w:val="000000" w:themeColor="text1"/>
          <w:sz w:val="24"/>
          <w:szCs w:val="24"/>
        </w:rPr>
      </w:pPr>
    </w:p>
    <w:p w:rsidR="00B724A6" w:rsidRDefault="00B724A6" w:rsidP="00B724A6">
      <w:pPr>
        <w:jc w:val="both"/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</w:pPr>
      <w:r w:rsidRPr="00B724A6"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>Új lapok, és új feladvány típusok (többek között olyanok, amiket a kedves játékostársak egészítenek ki számunkra, nyilván segítőkészségtől vezérelve), új játékmódok és új lehetőség, hogy becsavarodjunk és ki- és egyáltalán. Szóval még több csavarral.</w:t>
      </w:r>
      <w:r w:rsidRPr="00B724A6">
        <w:rPr>
          <w:rFonts w:ascii="Georgia" w:hAnsi="Georgia" w:cs="Arial"/>
          <w:color w:val="000000" w:themeColor="text1"/>
          <w:sz w:val="24"/>
          <w:szCs w:val="24"/>
        </w:rPr>
        <w:br/>
      </w:r>
      <w:r w:rsidRPr="00B724A6">
        <w:rPr>
          <w:rFonts w:ascii="Georgia" w:hAnsi="Georgia" w:cs="Arial"/>
          <w:color w:val="000000" w:themeColor="text1"/>
          <w:sz w:val="24"/>
          <w:szCs w:val="24"/>
        </w:rPr>
        <w:br/>
      </w:r>
      <w:r w:rsidRPr="00B724A6"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>Nyugodtak lehettek, a </w:t>
      </w:r>
      <w:r w:rsidRPr="00B724A6">
        <w:rPr>
          <w:rStyle w:val="marke8rum6iah"/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>Guru</w:t>
      </w:r>
      <w:r w:rsidRPr="00B724A6"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> címet nem</w:t>
      </w:r>
      <w:r w:rsidR="00990997"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>,</w:t>
      </w:r>
      <w:r w:rsidRPr="00B724A6"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 xml:space="preserve"> még Partijátékföldén sem osztogatják csak úgy a semmire. A borítóról ismerős ifjú </w:t>
      </w:r>
      <w:r w:rsidRPr="00B724A6">
        <w:rPr>
          <w:rStyle w:val="markao8w9qllk"/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>jógi</w:t>
      </w:r>
      <w:r w:rsidRPr="00B724A6"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 xml:space="preserve"> is dús arcszőrt növesztett és </w:t>
      </w:r>
      <w:proofErr w:type="gramStart"/>
      <w:r w:rsidRPr="00B724A6"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>könyörtelenebb</w:t>
      </w:r>
      <w:proofErr w:type="gramEnd"/>
      <w:r w:rsidRPr="00B724A6"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 xml:space="preserve"> mint valaha. Kezdhettek </w:t>
      </w:r>
      <w:proofErr w:type="gramStart"/>
      <w:r w:rsidRPr="00B724A6"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>bemelegíteni ;</w:t>
      </w:r>
      <w:proofErr w:type="gramEnd"/>
      <w:r w:rsidRPr="00B724A6"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>)</w:t>
      </w:r>
    </w:p>
    <w:p w:rsidR="001C332D" w:rsidRDefault="001C332D" w:rsidP="00B724A6">
      <w:pPr>
        <w:jc w:val="both"/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</w:pPr>
    </w:p>
    <w:p w:rsidR="001C332D" w:rsidRDefault="001C332D" w:rsidP="00B724A6">
      <w:pPr>
        <w:jc w:val="both"/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>Facebook poszt szöveg:</w:t>
      </w:r>
    </w:p>
    <w:p w:rsidR="001C332D" w:rsidRDefault="001C332D" w:rsidP="00B724A6">
      <w:pPr>
        <w:jc w:val="both"/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</w:pPr>
    </w:p>
    <w:p w:rsidR="001C332D" w:rsidRDefault="003B0481" w:rsidP="00B724A6">
      <w:pPr>
        <w:jc w:val="both"/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>Előrendelhető a Jógi Guru, kezdj el bemelegíteni!</w:t>
      </w:r>
    </w:p>
    <w:p w:rsidR="003B0481" w:rsidRDefault="003B0481" w:rsidP="00B724A6">
      <w:pPr>
        <w:jc w:val="both"/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 xml:space="preserve">A Jógi </w:t>
      </w:r>
      <w:r w:rsidR="00990997"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>nagy</w:t>
      </w:r>
      <w:r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 xml:space="preserve">testvére új feladványokat, új becsavarodásokat, és még több új lehetőséget tartogat számunkra. A kérdés már csak az, a nyakad köré tudod már tenni a lábadat? Ha nem, akkor ideje előre gyakorolni, hiszen a Jógi Guru még több őrült utasítással készül, hogy átmozgassuk testünket </w:t>
      </w:r>
      <w:r w:rsidRPr="003B0481"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sym w:font="Wingdings" w:char="F04A"/>
      </w:r>
    </w:p>
    <w:p w:rsidR="001C332D" w:rsidRDefault="001C332D" w:rsidP="00B724A6">
      <w:pPr>
        <w:jc w:val="both"/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</w:pPr>
    </w:p>
    <w:p w:rsidR="001C332D" w:rsidRDefault="001C332D" w:rsidP="00B724A6">
      <w:pPr>
        <w:jc w:val="both"/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</w:pPr>
      <w:proofErr w:type="spellStart"/>
      <w:r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>Instagram</w:t>
      </w:r>
      <w:proofErr w:type="spellEnd"/>
      <w:r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 xml:space="preserve"> poszt szöveg:</w:t>
      </w:r>
    </w:p>
    <w:p w:rsidR="003B0481" w:rsidRDefault="003B0481" w:rsidP="00B724A6">
      <w:pPr>
        <w:jc w:val="both"/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</w:pPr>
    </w:p>
    <w:p w:rsidR="003B0481" w:rsidRDefault="003B0481" w:rsidP="00B724A6">
      <w:pPr>
        <w:jc w:val="both"/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>Rendelj elő a Jógi Guru társasjátékra, és készülj a még vadabb becsavarodásra!</w:t>
      </w:r>
    </w:p>
    <w:p w:rsidR="003B0481" w:rsidRDefault="003B0481" w:rsidP="00B724A6">
      <w:pPr>
        <w:jc w:val="both"/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 xml:space="preserve">A Jógi </w:t>
      </w:r>
      <w:r w:rsidR="00990997"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>nagy</w:t>
      </w:r>
      <w:bookmarkStart w:id="0" w:name="_GoBack"/>
      <w:bookmarkEnd w:id="0"/>
      <w:r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 xml:space="preserve">testvére, a Jógi Guru új feladványokat, új lehetőségeket, és megszokottnál is </w:t>
      </w:r>
      <w:r w:rsidR="00A81772"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>őrültebb</w:t>
      </w:r>
      <w:r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 xml:space="preserve"> tekergéseket tartogat számunkra.</w:t>
      </w:r>
    </w:p>
    <w:p w:rsidR="003B0481" w:rsidRPr="00B724A6" w:rsidRDefault="003B0481" w:rsidP="00B724A6">
      <w:pPr>
        <w:jc w:val="both"/>
        <w:rPr>
          <w:rFonts w:ascii="Georgia" w:hAnsi="Georgia"/>
          <w:color w:val="000000" w:themeColor="text1"/>
          <w:sz w:val="24"/>
          <w:szCs w:val="24"/>
        </w:rPr>
      </w:pPr>
      <w:r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 xml:space="preserve">Ti készen álltok egy </w:t>
      </w:r>
      <w:r w:rsidR="00A81772"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>eszeveszett Jógi Guru partira</w:t>
      </w:r>
      <w:proofErr w:type="gramStart"/>
      <w:r w:rsidR="00A81772"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>?:</w:t>
      </w:r>
      <w:proofErr w:type="gramEnd"/>
      <w:r w:rsidR="00A81772">
        <w:rPr>
          <w:rFonts w:ascii="Georgia" w:hAnsi="Georgia" w:cs="Arial"/>
          <w:color w:val="000000" w:themeColor="text1"/>
          <w:sz w:val="24"/>
          <w:szCs w:val="24"/>
          <w:shd w:val="clear" w:color="auto" w:fill="FFFFFF"/>
        </w:rPr>
        <w:t>) Ideje már most bemelegíteni!</w:t>
      </w:r>
    </w:p>
    <w:sectPr w:rsidR="003B0481" w:rsidRPr="00B72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BBA"/>
    <w:rsid w:val="001C332D"/>
    <w:rsid w:val="003B0481"/>
    <w:rsid w:val="005A09F3"/>
    <w:rsid w:val="00990997"/>
    <w:rsid w:val="00A81772"/>
    <w:rsid w:val="00B724A6"/>
    <w:rsid w:val="00E0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58215"/>
  <w15:chartTrackingRefBased/>
  <w15:docId w15:val="{B01686BD-E928-4D97-8906-A78C488D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E03B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E03BBA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E03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E03BBA"/>
    <w:rPr>
      <w:b/>
      <w:bCs/>
    </w:rPr>
  </w:style>
  <w:style w:type="character" w:customStyle="1" w:styleId="textexposedshow">
    <w:name w:val="text_exposed_show"/>
    <w:basedOn w:val="Bekezdsalapbettpusa"/>
    <w:rsid w:val="00E03BBA"/>
  </w:style>
  <w:style w:type="character" w:customStyle="1" w:styleId="markao8w9qllk">
    <w:name w:val="markao8w9qllk"/>
    <w:basedOn w:val="Bekezdsalapbettpusa"/>
    <w:rsid w:val="00B724A6"/>
  </w:style>
  <w:style w:type="character" w:customStyle="1" w:styleId="marke8rum6iah">
    <w:name w:val="marke8rum6iah"/>
    <w:basedOn w:val="Bekezdsalapbettpusa"/>
    <w:rsid w:val="00B72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5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9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Ello Nicolette</cp:lastModifiedBy>
  <cp:revision>2</cp:revision>
  <dcterms:created xsi:type="dcterms:W3CDTF">2020-05-27T08:39:00Z</dcterms:created>
  <dcterms:modified xsi:type="dcterms:W3CDTF">2020-05-27T08:39:00Z</dcterms:modified>
</cp:coreProperties>
</file>